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CF" w:rsidRDefault="00465245" w:rsidP="008A3834">
      <w:pPr>
        <w:spacing w:after="0"/>
      </w:pP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46" type="#_x0000_t91" style="position:absolute;margin-left:24.35pt;margin-top:87.1pt;width:195.75pt;height:37.5pt;rotation:-90;flip:y;z-index:251671552" adj="15396,497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o:extrusion v:ext="view" rotationangle=",10"/>
          </v:shape>
        </w:pict>
      </w:r>
      <w:r>
        <w:rPr>
          <w:noProof/>
        </w:rPr>
        <w:pict>
          <v:roundrect id="_x0000_s1027" style="position:absolute;margin-left:-28.25pt;margin-top:-3.75pt;width:152.75pt;height:156.75pt;z-index:251659264" arcsize="10923f" fillcolor="#4f81bd [3204]" strokecolor="#f2f2f2 [3041]" strokeweight="3pt">
            <v:shadow on="t" type="perspective" color="#243f60 [1604]" opacity=".5" offset="1pt" offset2="-1pt"/>
            <v:textbox style="mso-next-textbox:#_x0000_s1027">
              <w:txbxContent>
                <w:p w:rsidR="00D8514C" w:rsidRDefault="00D8514C" w:rsidP="00C55ECB">
                  <w:pPr>
                    <w:spacing w:after="0"/>
                    <w:rPr>
                      <w:b/>
                      <w:color w:val="FFFFFF" w:themeColor="background1"/>
                    </w:rPr>
                  </w:pPr>
                </w:p>
                <w:p w:rsidR="00F27CEA" w:rsidRPr="00C55ECB" w:rsidRDefault="00F27CEA" w:rsidP="00C55ECB">
                  <w:pPr>
                    <w:spacing w:after="0"/>
                    <w:rPr>
                      <w:b/>
                      <w:color w:val="FFFFFF" w:themeColor="background1"/>
                    </w:rPr>
                  </w:pPr>
                  <w:r w:rsidRPr="00C55ECB">
                    <w:rPr>
                      <w:b/>
                      <w:color w:val="FFFFFF" w:themeColor="background1"/>
                    </w:rPr>
                    <w:t>Course Details</w:t>
                  </w:r>
                </w:p>
                <w:p w:rsidR="0030143F" w:rsidRDefault="00C55ECB" w:rsidP="00C55ECB">
                  <w:pPr>
                    <w:spacing w:after="0"/>
                    <w:rPr>
                      <w:color w:val="FFFFFF" w:themeColor="background1"/>
                    </w:rPr>
                  </w:pPr>
                  <w:r w:rsidRPr="00C55ECB">
                    <w:rPr>
                      <w:color w:val="FFFFFF" w:themeColor="background1"/>
                    </w:rPr>
                    <w:t xml:space="preserve">World History: </w:t>
                  </w:r>
                </w:p>
                <w:p w:rsidR="00C55ECB" w:rsidRPr="00C55ECB" w:rsidRDefault="00C55ECB" w:rsidP="00C55ECB">
                  <w:pPr>
                    <w:spacing w:after="0"/>
                    <w:rPr>
                      <w:color w:val="FFFFFF" w:themeColor="background1"/>
                    </w:rPr>
                  </w:pPr>
                  <w:r w:rsidRPr="00C55ECB">
                    <w:rPr>
                      <w:color w:val="FFFFFF" w:themeColor="background1"/>
                    </w:rPr>
                    <w:t>The West and the World</w:t>
                  </w:r>
                </w:p>
                <w:p w:rsidR="00C55ECB" w:rsidRPr="00C55ECB" w:rsidRDefault="00C55ECB" w:rsidP="00C55ECB">
                  <w:pPr>
                    <w:spacing w:after="0"/>
                    <w:rPr>
                      <w:color w:val="FFFFFF" w:themeColor="background1"/>
                    </w:rPr>
                  </w:pPr>
                  <w:r w:rsidRPr="00C55ECB">
                    <w:rPr>
                      <w:color w:val="FFFFFF" w:themeColor="background1"/>
                    </w:rPr>
                    <w:t>Grade 12, University Prep, CHY4U</w:t>
                  </w:r>
                </w:p>
                <w:p w:rsidR="00C55ECB" w:rsidRPr="00C55ECB" w:rsidRDefault="00C55ECB" w:rsidP="00C55ECB">
                  <w:pPr>
                    <w:spacing w:after="0"/>
                    <w:rPr>
                      <w:b/>
                      <w:color w:val="FFFFFF" w:themeColor="background1"/>
                    </w:rPr>
                  </w:pPr>
                  <w:r w:rsidRPr="00C55ECB">
                    <w:rPr>
                      <w:color w:val="FFFFFF" w:themeColor="background1"/>
                    </w:rPr>
                    <w:t>Media and the Cold War</w:t>
                  </w:r>
                </w:p>
                <w:p w:rsidR="00015650" w:rsidRPr="00F27CEA" w:rsidRDefault="00015650" w:rsidP="008A3834">
                  <w:pPr>
                    <w:rPr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6" style="position:absolute;margin-left:131.45pt;margin-top:-3.75pt;width:375.6pt;height:156.75pt;z-index:251658240" arcsize="10923f" fillcolor="#8064a2 [3207]" strokecolor="#f2f2f2 [3041]" strokeweight="3pt">
            <v:shadow on="t" type="perspective" color="#3f3151 [1607]" opacity=".5" offset="1pt" offset2="-1pt"/>
            <v:textbox style="mso-next-textbox:#_x0000_s1026">
              <w:txbxContent>
                <w:p w:rsidR="00F27CEA" w:rsidRDefault="00F27CEA" w:rsidP="00F27CEA">
                  <w:pPr>
                    <w:spacing w:after="0"/>
                    <w:rPr>
                      <w:b/>
                      <w:color w:val="FFFFFF" w:themeColor="background1"/>
                    </w:rPr>
                  </w:pPr>
                  <w:r w:rsidRPr="00F27CEA">
                    <w:rPr>
                      <w:b/>
                      <w:color w:val="FFFFFF" w:themeColor="background1"/>
                    </w:rPr>
                    <w:t>Culminating Activity</w:t>
                  </w:r>
                </w:p>
                <w:p w:rsidR="00846619" w:rsidRPr="00A41000" w:rsidRDefault="00A41000" w:rsidP="00C55ECB">
                  <w:pPr>
                    <w:spacing w:after="0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Cold War Media </w:t>
                  </w:r>
                  <w:r w:rsidRPr="00A41000">
                    <w:rPr>
                      <w:color w:val="FFFFFF" w:themeColor="background1"/>
                    </w:rPr>
                    <w:t>Website</w:t>
                  </w:r>
                </w:p>
                <w:p w:rsidR="00A41000" w:rsidRPr="00A41000" w:rsidRDefault="00A41000" w:rsidP="00C55ECB">
                  <w:pPr>
                    <w:spacing w:after="0"/>
                    <w:rPr>
                      <w:color w:val="FFFFFF" w:themeColor="background1"/>
                    </w:rPr>
                  </w:pPr>
                  <w:r w:rsidRPr="00A41000">
                    <w:rPr>
                      <w:color w:val="FFFFFF" w:themeColor="background1"/>
                    </w:rPr>
                    <w:t>Students will</w:t>
                  </w:r>
                  <w:r w:rsidR="00ED53C7">
                    <w:rPr>
                      <w:color w:val="FFFFFF" w:themeColor="background1"/>
                    </w:rPr>
                    <w:t xml:space="preserve"> respond to the critical question </w:t>
                  </w:r>
                  <w:r w:rsidR="00D6461E">
                    <w:rPr>
                      <w:color w:val="FFFFFF" w:themeColor="background1"/>
                    </w:rPr>
                    <w:t>in an essay and support their answer with m</w:t>
                  </w:r>
                  <w:r w:rsidR="00ED53C7">
                    <w:rPr>
                      <w:color w:val="FFFFFF" w:themeColor="background1"/>
                    </w:rPr>
                    <w:t xml:space="preserve">edia </w:t>
                  </w:r>
                  <w:r w:rsidR="00D6461E">
                    <w:rPr>
                      <w:color w:val="FFFFFF" w:themeColor="background1"/>
                    </w:rPr>
                    <w:t>t</w:t>
                  </w:r>
                  <w:r w:rsidR="00ED53C7">
                    <w:rPr>
                      <w:color w:val="FFFFFF" w:themeColor="background1"/>
                    </w:rPr>
                    <w:t>exts from the Cold War.</w:t>
                  </w:r>
                  <w:r w:rsidRPr="00A41000">
                    <w:rPr>
                      <w:color w:val="FFFFFF" w:themeColor="background1"/>
                    </w:rPr>
                    <w:t xml:space="preserve">  These </w:t>
                  </w:r>
                  <w:r w:rsidR="00D6461E">
                    <w:rPr>
                      <w:color w:val="FFFFFF" w:themeColor="background1"/>
                    </w:rPr>
                    <w:t>essays and texts</w:t>
                  </w:r>
                  <w:r w:rsidRPr="00A41000">
                    <w:rPr>
                      <w:color w:val="FFFFFF" w:themeColor="background1"/>
                    </w:rPr>
                    <w:t xml:space="preserve"> will be compiled into a website for the benefit of future high school students who may study the Cold War.  Ultimately this culminating activity requires students to consider the critical question – “To What Extent did Media Influence Perspective during the Cold War?”</w:t>
                  </w:r>
                </w:p>
                <w:p w:rsidR="00F27CEA" w:rsidRPr="008A3834" w:rsidRDefault="00F27CEA" w:rsidP="00F27CEA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-28.25pt;margin-top:-42pt;width:535.25pt;height:33pt;z-index:251662336" arcsize="10923f" fillcolor="#4bacc6 [3208]" strokecolor="#f2f2f2 [3041]" strokeweight="3pt">
            <v:shadow on="t" type="perspective" color="#205867 [1608]" opacity=".5" offset="1pt" offset2="-1pt"/>
            <v:textbox style="mso-next-textbox:#_x0000_s1030">
              <w:txbxContent>
                <w:p w:rsidR="00F27CEA" w:rsidRPr="00ED53C7" w:rsidRDefault="00A41000" w:rsidP="002B3C5B">
                  <w:pPr>
                    <w:shd w:val="clear" w:color="auto" w:fill="4BACC6" w:themeFill="accent5"/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ED53C7">
                    <w:rPr>
                      <w:color w:val="FFFFFF" w:themeColor="background1"/>
                      <w:sz w:val="28"/>
                      <w:szCs w:val="28"/>
                    </w:rPr>
                    <w:t>To What Extent did Media Influence Perspective d</w:t>
                  </w:r>
                  <w:r w:rsidR="0085794A" w:rsidRPr="00ED53C7">
                    <w:rPr>
                      <w:color w:val="FFFFFF" w:themeColor="background1"/>
                      <w:sz w:val="28"/>
                      <w:szCs w:val="28"/>
                    </w:rPr>
                    <w:t>uring the Cold War?</w:t>
                  </w:r>
                </w:p>
              </w:txbxContent>
            </v:textbox>
          </v:roundrect>
        </w:pict>
      </w:r>
    </w:p>
    <w:p w:rsidR="00D579E5" w:rsidRDefault="00D579E5" w:rsidP="008A3834">
      <w:pPr>
        <w:spacing w:after="0"/>
      </w:pPr>
    </w:p>
    <w:p w:rsidR="008A3834" w:rsidRDefault="008A3834" w:rsidP="008A3834">
      <w:pPr>
        <w:spacing w:after="0"/>
      </w:pPr>
    </w:p>
    <w:p w:rsidR="008A3834" w:rsidRDefault="008A3834" w:rsidP="008A3834">
      <w:pPr>
        <w:spacing w:after="0"/>
      </w:pPr>
    </w:p>
    <w:p w:rsidR="008A3834" w:rsidRDefault="008A3834" w:rsidP="008A3834">
      <w:pPr>
        <w:spacing w:after="0"/>
      </w:pPr>
    </w:p>
    <w:p w:rsidR="008A3834" w:rsidRDefault="008A3834" w:rsidP="008A3834">
      <w:pPr>
        <w:spacing w:after="0"/>
      </w:pPr>
    </w:p>
    <w:p w:rsidR="008A3834" w:rsidRDefault="008A3834" w:rsidP="008A3834"/>
    <w:p w:rsidR="008A3834" w:rsidRDefault="008A3834" w:rsidP="008A3834"/>
    <w:p w:rsidR="008A3834" w:rsidRDefault="00465245" w:rsidP="008A3834">
      <w:r>
        <w:rPr>
          <w:noProof/>
        </w:rPr>
        <w:pict>
          <v:roundrect id="_x0000_s1031" style="position:absolute;margin-left:-28.25pt;margin-top:13.6pt;width:535.25pt;height:228.75pt;z-index:251663360" arcsize="10923f" fillcolor="#9bbb59 [3206]" strokecolor="#f2f2f2 [3041]" strokeweight="3pt">
            <v:shadow on="t" type="perspective" color="#4e6128 [1606]" opacity=".5" offset="1pt" offset2="-1pt"/>
            <v:textbox style="mso-next-textbox:#_x0000_s1031">
              <w:txbxContent>
                <w:tbl>
                  <w:tblPr>
                    <w:tblStyle w:val="TableGrid"/>
                    <w:tblW w:w="10170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500"/>
                    <w:gridCol w:w="972"/>
                    <w:gridCol w:w="4698"/>
                  </w:tblGrid>
                  <w:tr w:rsidR="00565F96" w:rsidTr="00D8514C">
                    <w:tc>
                      <w:tcPr>
                        <w:tcW w:w="4500" w:type="dxa"/>
                      </w:tcPr>
                      <w:p w:rsidR="00565F96" w:rsidRDefault="00565F96" w:rsidP="00C55ECB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 w:rsidRPr="00565F96">
                          <w:rPr>
                            <w:b/>
                            <w:color w:val="FFFFFF" w:themeColor="background1"/>
                          </w:rPr>
                          <w:t>Major Expectations</w:t>
                        </w:r>
                      </w:p>
                      <w:p w:rsidR="00565F96" w:rsidRPr="00565F96" w:rsidRDefault="00565F96" w:rsidP="00C55ECB">
                        <w:pPr>
                          <w:rPr>
                            <w:b/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972" w:type="dxa"/>
                      </w:tcPr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4698" w:type="dxa"/>
                      </w:tcPr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Assessments</w:t>
                        </w:r>
                      </w:p>
                    </w:tc>
                  </w:tr>
                  <w:tr w:rsidR="00565F96" w:rsidTr="00D8514C">
                    <w:tc>
                      <w:tcPr>
                        <w:tcW w:w="4500" w:type="dxa"/>
                      </w:tcPr>
                      <w:p w:rsidR="00565F96" w:rsidRDefault="00565F96" w:rsidP="00565F9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U</w:t>
                        </w:r>
                        <w:r w:rsidRPr="00C55ECB">
                          <w:rPr>
                            <w:color w:val="FFFFFF" w:themeColor="background1"/>
                          </w:rPr>
                          <w:t>se Historical Imagination</w:t>
                        </w:r>
                        <w:r>
                          <w:rPr>
                            <w:color w:val="FFFFFF" w:themeColor="background1"/>
                          </w:rPr>
                          <w:t xml:space="preserve"> while considering perspectives</w:t>
                        </w:r>
                        <w:r w:rsidR="00D3535C">
                          <w:rPr>
                            <w:color w:val="FFFFFF" w:themeColor="background1"/>
                          </w:rPr>
                          <w:t>, historical figures and events</w:t>
                        </w:r>
                        <w:r>
                          <w:rPr>
                            <w:color w:val="FFFFFF" w:themeColor="background1"/>
                          </w:rPr>
                          <w:t xml:space="preserve"> during the Cold War.</w:t>
                        </w:r>
                      </w:p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972" w:type="dxa"/>
                      </w:tcPr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4698" w:type="dxa"/>
                      </w:tcPr>
                      <w:p w:rsidR="00565F96" w:rsidRDefault="00C93A21" w:rsidP="00C55ECB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Students will engage in writing in role, dramatic exercise and other creative exercises to imagine the perspective of people during the Cold War.</w:t>
                        </w:r>
                      </w:p>
                      <w:p w:rsidR="00D8514C" w:rsidRDefault="00D8514C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</w:tr>
                  <w:tr w:rsidR="00565F96" w:rsidTr="00D8514C">
                    <w:tc>
                      <w:tcPr>
                        <w:tcW w:w="4500" w:type="dxa"/>
                      </w:tcPr>
                      <w:p w:rsidR="00565F96" w:rsidRDefault="00D3535C" w:rsidP="00C55ECB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Use Critical T</w:t>
                        </w:r>
                        <w:r w:rsidR="00565F96">
                          <w:rPr>
                            <w:color w:val="FFFFFF" w:themeColor="background1"/>
                          </w:rPr>
                          <w:t xml:space="preserve">hinking to analyze historical </w:t>
                        </w:r>
                        <w:r w:rsidR="00C93A21">
                          <w:rPr>
                            <w:color w:val="FFFFFF" w:themeColor="background1"/>
                          </w:rPr>
                          <w:t xml:space="preserve">evidence from a variety of media </w:t>
                        </w:r>
                        <w:r>
                          <w:rPr>
                            <w:color w:val="FFFFFF" w:themeColor="background1"/>
                          </w:rPr>
                          <w:t xml:space="preserve">and primary </w:t>
                        </w:r>
                        <w:r w:rsidR="00C93A21">
                          <w:rPr>
                            <w:color w:val="FFFFFF" w:themeColor="background1"/>
                          </w:rPr>
                          <w:t>sources.</w:t>
                        </w:r>
                        <w:r>
                          <w:rPr>
                            <w:color w:val="FFFFFF" w:themeColor="background1"/>
                          </w:rPr>
                          <w:t xml:space="preserve"> Identify bias, stereotyping and prejudice in these sources.</w:t>
                        </w:r>
                      </w:p>
                      <w:p w:rsidR="00D3535C" w:rsidRPr="00D3535C" w:rsidRDefault="00D3535C" w:rsidP="00C55ECB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72" w:type="dxa"/>
                      </w:tcPr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4698" w:type="dxa"/>
                      </w:tcPr>
                      <w:p w:rsidR="00565F96" w:rsidRDefault="00C93A21" w:rsidP="00C93A21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Students will develop criteria for critical thinking and will analyze photos, videos, posters and political cartoons from the Cold War.</w:t>
                        </w:r>
                      </w:p>
                      <w:p w:rsidR="00D8514C" w:rsidRPr="00D3535C" w:rsidRDefault="00D8514C" w:rsidP="00C93A21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65F96" w:rsidTr="00D3535C">
                    <w:trPr>
                      <w:trHeight w:val="1092"/>
                    </w:trPr>
                    <w:tc>
                      <w:tcPr>
                        <w:tcW w:w="4500" w:type="dxa"/>
                      </w:tcPr>
                      <w:p w:rsidR="00565F96" w:rsidRPr="00D8514C" w:rsidRDefault="00C93A21" w:rsidP="00565F96">
                        <w:pPr>
                          <w:rPr>
                            <w:color w:val="FFFFFF" w:themeColor="background1"/>
                          </w:rPr>
                        </w:pPr>
                        <w:r w:rsidRPr="00D8514C">
                          <w:rPr>
                            <w:color w:val="FFFFFF" w:themeColor="background1"/>
                          </w:rPr>
                          <w:t>Demonstrate an understanding of</w:t>
                        </w:r>
                        <w:r w:rsidR="00565F96" w:rsidRPr="00D8514C">
                          <w:rPr>
                            <w:color w:val="FFFFFF" w:themeColor="background1"/>
                          </w:rPr>
                          <w:t xml:space="preserve"> </w:t>
                        </w:r>
                        <w:r w:rsidRPr="00D8514C">
                          <w:rPr>
                            <w:color w:val="FFFFFF" w:themeColor="background1"/>
                          </w:rPr>
                          <w:t xml:space="preserve">major political perspectives and </w:t>
                        </w:r>
                        <w:r w:rsidR="00D3535C">
                          <w:rPr>
                            <w:color w:val="FFFFFF" w:themeColor="background1"/>
                          </w:rPr>
                          <w:t>ideologies</w:t>
                        </w:r>
                        <w:r w:rsidRPr="00D8514C">
                          <w:rPr>
                            <w:color w:val="FFFFFF" w:themeColor="background1"/>
                          </w:rPr>
                          <w:t xml:space="preserve"> and consider their </w:t>
                        </w:r>
                        <w:r w:rsidR="00D8514C" w:rsidRPr="00D8514C">
                          <w:rPr>
                            <w:color w:val="FFFFFF" w:themeColor="background1"/>
                          </w:rPr>
                          <w:t>significance.</w:t>
                        </w:r>
                      </w:p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972" w:type="dxa"/>
                      </w:tcPr>
                      <w:p w:rsidR="00565F96" w:rsidRDefault="00565F96" w:rsidP="00C55ECB">
                        <w:pPr>
                          <w:rPr>
                            <w:color w:val="FFFFFF" w:themeColor="background1"/>
                          </w:rPr>
                        </w:pPr>
                      </w:p>
                    </w:tc>
                    <w:tc>
                      <w:tcPr>
                        <w:tcW w:w="4698" w:type="dxa"/>
                      </w:tcPr>
                      <w:p w:rsidR="00565F96" w:rsidRDefault="00D8514C" w:rsidP="007A5815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Students will consider why Communism was threatening to the United States and will see how this contributed to t</w:t>
                        </w:r>
                        <w:r w:rsidR="007A5815">
                          <w:rPr>
                            <w:color w:val="FFFFFF" w:themeColor="background1"/>
                          </w:rPr>
                          <w:t>he Cold War through a timeline,</w:t>
                        </w:r>
                        <w:r w:rsidR="001D1B08">
                          <w:rPr>
                            <w:color w:val="FFFFFF" w:themeColor="background1"/>
                          </w:rPr>
                          <w:t xml:space="preserve"> </w:t>
                        </w:r>
                        <w:proofErr w:type="spellStart"/>
                        <w:r w:rsidR="001D1B08">
                          <w:rPr>
                            <w:color w:val="FFFFFF" w:themeColor="background1"/>
                          </w:rPr>
                          <w:t>webcrawl</w:t>
                        </w:r>
                        <w:r w:rsidR="007A5815">
                          <w:rPr>
                            <w:color w:val="FFFFFF" w:themeColor="background1"/>
                          </w:rPr>
                          <w:t>s</w:t>
                        </w:r>
                        <w:proofErr w:type="spellEnd"/>
                        <w:r w:rsidR="007A5815">
                          <w:rPr>
                            <w:color w:val="FFFFFF" w:themeColor="background1"/>
                          </w:rPr>
                          <w:t xml:space="preserve"> </w:t>
                        </w:r>
                        <w:r w:rsidR="001D1B08">
                          <w:rPr>
                            <w:color w:val="FFFFFF" w:themeColor="background1"/>
                          </w:rPr>
                          <w:t>and jigsaw</w:t>
                        </w:r>
                        <w:r w:rsidR="007A5815">
                          <w:rPr>
                            <w:color w:val="FFFFFF" w:themeColor="background1"/>
                          </w:rPr>
                          <w:t xml:space="preserve"> activities</w:t>
                        </w:r>
                        <w:r w:rsidR="001D1B08">
                          <w:rPr>
                            <w:color w:val="FFFFFF" w:themeColor="background1"/>
                          </w:rPr>
                          <w:t>.</w:t>
                        </w:r>
                      </w:p>
                    </w:tc>
                  </w:tr>
                </w:tbl>
                <w:p w:rsidR="00C55ECB" w:rsidRDefault="00C55ECB" w:rsidP="00C55ECB">
                  <w:pPr>
                    <w:spacing w:after="0"/>
                    <w:rPr>
                      <w:color w:val="FFFFFF" w:themeColor="background1"/>
                    </w:rPr>
                  </w:pPr>
                </w:p>
                <w:p w:rsidR="00C55ECB" w:rsidRPr="00C55ECB" w:rsidRDefault="00C55ECB" w:rsidP="00C55ECB">
                  <w:pPr>
                    <w:spacing w:after="0"/>
                    <w:rPr>
                      <w:color w:val="FFFFFF" w:themeColor="background1"/>
                    </w:rPr>
                  </w:pPr>
                </w:p>
              </w:txbxContent>
            </v:textbox>
          </v:roundrect>
        </w:pict>
      </w:r>
    </w:p>
    <w:p w:rsidR="008A3834" w:rsidRDefault="008A3834" w:rsidP="008A3834"/>
    <w:p w:rsidR="008A3834" w:rsidRDefault="00465245" w:rsidP="008A3834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07pt;margin-top:9.3pt;width:51pt;height:25.5pt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8A3834" w:rsidRDefault="008A3834" w:rsidP="008A3834"/>
    <w:p w:rsidR="008A3834" w:rsidRDefault="00465245" w:rsidP="008A3834">
      <w:r>
        <w:rPr>
          <w:noProof/>
        </w:rPr>
        <w:pict>
          <v:shape id="_x0000_s1038" type="#_x0000_t13" style="position:absolute;margin-left:207pt;margin-top:18.4pt;width:51pt;height:25.5pt;z-index:25166745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565F96" w:rsidRDefault="00565F96" w:rsidP="008A3834"/>
    <w:p w:rsidR="00565F96" w:rsidRDefault="00565F96" w:rsidP="008A3834"/>
    <w:p w:rsidR="00565F96" w:rsidRDefault="00465245" w:rsidP="008A3834">
      <w:r>
        <w:rPr>
          <w:noProof/>
        </w:rPr>
        <w:pict>
          <v:shape id="_x0000_s1039" type="#_x0000_t13" style="position:absolute;margin-left:207pt;margin-top:2.75pt;width:51pt;height:25.5pt;z-index:25166848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</w:p>
    <w:p w:rsidR="00565F96" w:rsidRDefault="00565F96" w:rsidP="008A3834"/>
    <w:p w:rsidR="001D1B08" w:rsidRDefault="00D6461E" w:rsidP="008A3834">
      <w:r>
        <w:rPr>
          <w:noProof/>
        </w:rPr>
        <w:pict>
          <v:roundrect id="_x0000_s1043" style="position:absolute;margin-left:232.1pt;margin-top:3.55pt;width:274.95pt;height:340.2pt;z-index:-251647489" arcsize="10923f" fillcolor="white [3201]" stroked="f" strokecolor="#8064a2 [3207]" strokeweight="2.5pt">
            <v:shadow color="#868686"/>
            <v:textbox style="mso-next-textbox:#_x0000_s1043">
              <w:txbxContent>
                <w:tbl>
                  <w:tblPr>
                    <w:tblStyle w:val="MediumGrid3-Accent4"/>
                    <w:tblW w:w="5220" w:type="dxa"/>
                    <w:tblInd w:w="18" w:type="dxa"/>
                    <w:tblLook w:val="0420"/>
                  </w:tblPr>
                  <w:tblGrid>
                    <w:gridCol w:w="5220"/>
                  </w:tblGrid>
                  <w:tr w:rsidR="002B3C5B" w:rsidRPr="00262017" w:rsidTr="007A5815">
                    <w:trPr>
                      <w:cnfStyle w:val="100000000000"/>
                      <w:trHeight w:val="517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>
                          <w:t>Assessment</w:t>
                        </w:r>
                        <w:r w:rsidR="00D31CAE">
                          <w:t xml:space="preserve"> (Assessment for Learning)</w:t>
                        </w:r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 xml:space="preserve">Small Group Presentations </w:t>
                        </w:r>
                      </w:p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>Culture Piece on Hollywood Blacklist</w:t>
                        </w:r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>Graphic organizer of Cold War events</w:t>
                        </w:r>
                      </w:p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 xml:space="preserve">Letter to the Editor </w:t>
                        </w:r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524E59" w:rsidP="00A64607">
                        <w:r>
                          <w:t xml:space="preserve">Activity Sheet, </w:t>
                        </w:r>
                        <w:r w:rsidR="002B3C5B" w:rsidRPr="00262017">
                          <w:t>Tableau &amp; Journal Reflection</w:t>
                        </w:r>
                      </w:p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 xml:space="preserve">Latin America Cold War </w:t>
                        </w:r>
                        <w:proofErr w:type="spellStart"/>
                        <w:r w:rsidRPr="00262017">
                          <w:t>WebCrawl</w:t>
                        </w:r>
                        <w:proofErr w:type="spellEnd"/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>Analysis of Revolutionary Primary Sources</w:t>
                        </w:r>
                      </w:p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2B3C5B">
                        <w:pPr>
                          <w:ind w:left="252" w:hanging="252"/>
                        </w:pPr>
                        <w:r w:rsidRPr="00262017">
                          <w:t xml:space="preserve">Radio </w:t>
                        </w:r>
                        <w:proofErr w:type="spellStart"/>
                        <w:r w:rsidRPr="00262017">
                          <w:t>Rebelde</w:t>
                        </w:r>
                        <w:proofErr w:type="spellEnd"/>
                        <w:r w:rsidRPr="00262017">
                          <w:t xml:space="preserve"> Broadcast</w:t>
                        </w:r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>Class Debate</w:t>
                        </w:r>
                      </w:p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Pr="00262017" w:rsidRDefault="002B3C5B" w:rsidP="00A64607">
                        <w:r w:rsidRPr="00262017">
                          <w:t>Canada during the Cold War</w:t>
                        </w:r>
                      </w:p>
                    </w:tc>
                  </w:tr>
                  <w:tr w:rsidR="002B3C5B" w:rsidRPr="00262017" w:rsidTr="00F11D41">
                    <w:trPr>
                      <w:cnfStyle w:val="000000100000"/>
                      <w:trHeight w:val="349"/>
                    </w:trPr>
                    <w:tc>
                      <w:tcPr>
                        <w:tcW w:w="5220" w:type="dxa"/>
                      </w:tcPr>
                      <w:p w:rsidR="002B3C5B" w:rsidRDefault="002B3C5B" w:rsidP="00A64607">
                        <w:r w:rsidRPr="00262017">
                          <w:t>Television News Report</w:t>
                        </w:r>
                      </w:p>
                      <w:p w:rsidR="00D6461E" w:rsidRPr="00262017" w:rsidRDefault="00D6461E" w:rsidP="00A64607"/>
                    </w:tc>
                  </w:tr>
                  <w:tr w:rsidR="002B3C5B" w:rsidRPr="00262017" w:rsidTr="00F11D41">
                    <w:trPr>
                      <w:trHeight w:val="349"/>
                    </w:trPr>
                    <w:tc>
                      <w:tcPr>
                        <w:tcW w:w="5220" w:type="dxa"/>
                        <w:shd w:val="clear" w:color="auto" w:fill="8064A2" w:themeFill="accent4"/>
                      </w:tcPr>
                      <w:p w:rsidR="002B3C5B" w:rsidRDefault="00D31CAE" w:rsidP="00A64607">
                        <w:pPr>
                          <w:rPr>
                            <w:b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Evaluation  (Assessment of Learning)</w:t>
                        </w:r>
                      </w:p>
                      <w:p w:rsidR="00A41000" w:rsidRPr="00B9697F" w:rsidRDefault="00A41000" w:rsidP="00A64607">
                        <w:pPr>
                          <w:rPr>
                            <w:b/>
                            <w:color w:val="FFFFFF" w:themeColor="background1"/>
                          </w:rPr>
                        </w:pPr>
                      </w:p>
                    </w:tc>
                  </w:tr>
                  <w:tr w:rsidR="00A41000" w:rsidRPr="00262017" w:rsidTr="00A41000">
                    <w:trPr>
                      <w:cnfStyle w:val="000000100000"/>
                      <w:trHeight w:val="292"/>
                    </w:trPr>
                    <w:tc>
                      <w:tcPr>
                        <w:tcW w:w="5220" w:type="dxa"/>
                      </w:tcPr>
                      <w:p w:rsidR="00A41000" w:rsidRDefault="00A41000" w:rsidP="00A64607">
                        <w:r>
                          <w:t>Cold</w:t>
                        </w:r>
                        <w:r w:rsidR="00ED53C7">
                          <w:t xml:space="preserve"> War </w:t>
                        </w:r>
                        <w:r>
                          <w:t>Website</w:t>
                        </w:r>
                      </w:p>
                      <w:p w:rsidR="00A41000" w:rsidRPr="00262017" w:rsidRDefault="00A41000" w:rsidP="00A64607"/>
                    </w:tc>
                  </w:tr>
                </w:tbl>
                <w:p w:rsidR="001D1B08" w:rsidRDefault="001D1B08" w:rsidP="001D1B08">
                  <w:pPr>
                    <w:spacing w:after="0"/>
                    <w:rPr>
                      <w:b/>
                    </w:rPr>
                  </w:pPr>
                </w:p>
                <w:p w:rsidR="002B3C5B" w:rsidRDefault="002B3C5B" w:rsidP="001D1B08">
                  <w:pPr>
                    <w:spacing w:after="0"/>
                    <w:rPr>
                      <w:b/>
                    </w:rPr>
                  </w:pPr>
                </w:p>
                <w:p w:rsidR="002B3C5B" w:rsidRPr="008A3834" w:rsidRDefault="002B3C5B" w:rsidP="001D1B08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oundrect>
        </w:pict>
      </w:r>
      <w:r w:rsidR="00465245">
        <w:rPr>
          <w:noProof/>
        </w:rPr>
        <w:pict>
          <v:roundrect id="_x0000_s1041" style="position:absolute;margin-left:-42.8pt;margin-top:3.55pt;width:280.9pt;height:328.95pt;z-index:-251646976" arcsize="10923f" fillcolor="white [3201]" stroked="f" strokecolor="#8064a2 [3207]" strokeweight="2.5pt">
            <v:shadow color="#868686"/>
            <v:textbox style="mso-next-textbox:#_x0000_s1041">
              <w:txbxContent>
                <w:tbl>
                  <w:tblPr>
                    <w:tblStyle w:val="MediumGrid3-Accent4"/>
                    <w:tblW w:w="5279" w:type="dxa"/>
                    <w:tblInd w:w="49" w:type="dxa"/>
                    <w:tblLayout w:type="fixed"/>
                    <w:tblLook w:val="04A0"/>
                  </w:tblPr>
                  <w:tblGrid>
                    <w:gridCol w:w="419"/>
                    <w:gridCol w:w="3780"/>
                    <w:gridCol w:w="1080"/>
                  </w:tblGrid>
                  <w:tr w:rsidR="001D1B08" w:rsidTr="00D6461E">
                    <w:trPr>
                      <w:cnfStyle w:val="100000000000"/>
                      <w:trHeight w:val="337"/>
                    </w:trPr>
                    <w:tc>
                      <w:tcPr>
                        <w:cnfStyle w:val="001000000000"/>
                        <w:tcW w:w="4199" w:type="dxa"/>
                        <w:gridSpan w:val="2"/>
                      </w:tcPr>
                      <w:p w:rsidR="001D1B08" w:rsidRDefault="001D1B08" w:rsidP="00A64607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Activity Name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1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Minutes</w:t>
                        </w:r>
                      </w:p>
                    </w:tc>
                  </w:tr>
                  <w:tr w:rsidR="001D1B08" w:rsidTr="007A5815">
                    <w:trPr>
                      <w:cnfStyle w:val="000000100000"/>
                      <w:trHeight w:val="540"/>
                    </w:trPr>
                    <w:tc>
                      <w:tcPr>
                        <w:cnfStyle w:val="001000000000"/>
                        <w:tcW w:w="4199" w:type="dxa"/>
                        <w:gridSpan w:val="2"/>
                      </w:tcPr>
                      <w:p w:rsidR="001D1B08" w:rsidRDefault="001D1B08" w:rsidP="00A64607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 Culminating Activity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6A357C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150</w:t>
                        </w:r>
                        <w:r w:rsidR="001D1B08">
                          <w:rPr>
                            <w:noProof/>
                          </w:rPr>
                          <w:t xml:space="preserve"> </w:t>
                        </w:r>
                      </w:p>
                    </w:tc>
                  </w:tr>
                  <w:tr w:rsidR="001D1B08" w:rsidTr="007A5815">
                    <w:trPr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1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Default="00D31CAE" w:rsidP="00A64607">
                        <w:pPr>
                          <w:cnfStyle w:val="000000000000"/>
                          <w:rPr>
                            <w:b/>
                            <w:noProof/>
                          </w:rPr>
                        </w:pPr>
                        <w:r w:rsidRPr="00F11D41">
                          <w:rPr>
                            <w:b/>
                            <w:noProof/>
                          </w:rPr>
                          <w:t>Introduction to the Cold War</w:t>
                        </w:r>
                      </w:p>
                      <w:p w:rsidR="00F11D41" w:rsidRPr="00F11D41" w:rsidRDefault="00F11D41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 w:rsidRPr="00F11D41">
                          <w:rPr>
                            <w:noProof/>
                          </w:rPr>
                          <w:t>What is a Cold War?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150 </w:t>
                        </w:r>
                      </w:p>
                    </w:tc>
                  </w:tr>
                  <w:tr w:rsidR="001D1B08" w:rsidTr="007A5815">
                    <w:trPr>
                      <w:cnfStyle w:val="000000100000"/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7A5815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2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Pr="00F11D41" w:rsidRDefault="001D1B08" w:rsidP="00A64607">
                        <w:pPr>
                          <w:cnfStyle w:val="000000100000"/>
                          <w:rPr>
                            <w:b/>
                            <w:noProof/>
                          </w:rPr>
                        </w:pPr>
                        <w:r w:rsidRPr="00F11D41">
                          <w:rPr>
                            <w:b/>
                            <w:noProof/>
                          </w:rPr>
                          <w:t>Un</w:t>
                        </w:r>
                        <w:r w:rsidR="00F11D41">
                          <w:rPr>
                            <w:b/>
                            <w:noProof/>
                          </w:rPr>
                          <w:t>ited States During the Cold War</w:t>
                        </w:r>
                      </w:p>
                      <w:p w:rsidR="001D1B08" w:rsidRDefault="001D1B08" w:rsidP="00F11D41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 </w:t>
                        </w:r>
                        <w:r w:rsidR="00894560">
                          <w:rPr>
                            <w:noProof/>
                          </w:rPr>
                          <w:t>Cold War</w:t>
                        </w:r>
                        <w:r>
                          <w:rPr>
                            <w:noProof/>
                          </w:rPr>
                          <w:t xml:space="preserve"> Culture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F60B82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112</w:t>
                        </w:r>
                      </w:p>
                    </w:tc>
                  </w:tr>
                  <w:tr w:rsidR="001D1B08" w:rsidTr="007A5815">
                    <w:trPr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3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Pr="00F11D41" w:rsidRDefault="001D1B08" w:rsidP="00A64607">
                        <w:pPr>
                          <w:cnfStyle w:val="000000000000"/>
                          <w:rPr>
                            <w:b/>
                            <w:noProof/>
                          </w:rPr>
                        </w:pPr>
                        <w:r w:rsidRPr="00F11D41">
                          <w:rPr>
                            <w:b/>
                            <w:noProof/>
                          </w:rPr>
                          <w:t>United States During the Cold War</w:t>
                        </w:r>
                      </w:p>
                      <w:p w:rsidR="001D1B08" w:rsidRDefault="00326014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Cold War Politics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F60B82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113</w:t>
                        </w:r>
                      </w:p>
                    </w:tc>
                  </w:tr>
                  <w:tr w:rsidR="001D1B08" w:rsidTr="007A5815">
                    <w:trPr>
                      <w:cnfStyle w:val="000000100000"/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4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Pr="00F11D41" w:rsidRDefault="001D1B08" w:rsidP="00A64607">
                        <w:pPr>
                          <w:cnfStyle w:val="000000100000"/>
                          <w:rPr>
                            <w:b/>
                            <w:noProof/>
                          </w:rPr>
                        </w:pPr>
                        <w:r w:rsidRPr="00F11D41">
                          <w:rPr>
                            <w:b/>
                            <w:noProof/>
                          </w:rPr>
                          <w:t>S</w:t>
                        </w:r>
                        <w:r w:rsidR="00F11D41">
                          <w:rPr>
                            <w:b/>
                            <w:noProof/>
                          </w:rPr>
                          <w:t>oviet Union During the Cold War</w:t>
                        </w:r>
                        <w:r w:rsidRPr="00F11D41">
                          <w:rPr>
                            <w:b/>
                            <w:noProof/>
                          </w:rPr>
                          <w:t xml:space="preserve"> </w:t>
                        </w:r>
                      </w:p>
                      <w:p w:rsidR="001D1B08" w:rsidRPr="00AD3D3E" w:rsidRDefault="00524E59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Cold War </w:t>
                        </w:r>
                        <w:r w:rsidR="001D1B08">
                          <w:rPr>
                            <w:noProof/>
                          </w:rPr>
                          <w:t>Propaganda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225 </w:t>
                        </w:r>
                      </w:p>
                    </w:tc>
                  </w:tr>
                  <w:tr w:rsidR="001D1B08" w:rsidTr="007A5815">
                    <w:trPr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5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Pr="00F11D41" w:rsidRDefault="001D1B08" w:rsidP="00A64607">
                        <w:pPr>
                          <w:cnfStyle w:val="000000000000"/>
                          <w:rPr>
                            <w:b/>
                            <w:noProof/>
                          </w:rPr>
                        </w:pPr>
                        <w:r w:rsidRPr="00F11D41">
                          <w:rPr>
                            <w:b/>
                            <w:noProof/>
                          </w:rPr>
                          <w:t>La</w:t>
                        </w:r>
                        <w:r w:rsidR="00F11D41">
                          <w:rPr>
                            <w:b/>
                            <w:noProof/>
                          </w:rPr>
                          <w:t>tin America During the Cold War</w:t>
                        </w:r>
                        <w:r w:rsidRPr="00F11D41">
                          <w:rPr>
                            <w:b/>
                            <w:noProof/>
                          </w:rPr>
                          <w:t xml:space="preserve"> </w:t>
                        </w:r>
                      </w:p>
                      <w:p w:rsidR="001D1B08" w:rsidRDefault="00F11D41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Revo</w:t>
                        </w:r>
                        <w:r w:rsidR="00524E59">
                          <w:rPr>
                            <w:noProof/>
                          </w:rPr>
                          <w:t>lu</w:t>
                        </w:r>
                        <w:r>
                          <w:rPr>
                            <w:noProof/>
                          </w:rPr>
                          <w:t>tion in America’s Backyard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225 </w:t>
                        </w:r>
                      </w:p>
                    </w:tc>
                  </w:tr>
                  <w:tr w:rsidR="001D1B08" w:rsidTr="007A5815">
                    <w:trPr>
                      <w:cnfStyle w:val="000000100000"/>
                      <w:trHeight w:val="537"/>
                    </w:trPr>
                    <w:tc>
                      <w:tcPr>
                        <w:cnfStyle w:val="001000000000"/>
                        <w:tcW w:w="419" w:type="dxa"/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6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1D1B08" w:rsidRDefault="00F11D41" w:rsidP="00BB54BC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b/>
                            <w:noProof/>
                          </w:rPr>
                          <w:t xml:space="preserve">Asia During the Cold War </w:t>
                        </w:r>
                        <w:r w:rsidR="00BB54BC">
                          <w:rPr>
                            <w:noProof/>
                          </w:rPr>
                          <w:t>Containment: Liberation or Imperialism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6A357C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150</w:t>
                        </w:r>
                      </w:p>
                    </w:tc>
                  </w:tr>
                  <w:tr w:rsidR="001D1B08" w:rsidTr="007A5815">
                    <w:trPr>
                      <w:trHeight w:val="562"/>
                    </w:trPr>
                    <w:tc>
                      <w:tcPr>
                        <w:cnfStyle w:val="001000000000"/>
                        <w:tcW w:w="419" w:type="dxa"/>
                        <w:tcBorders>
                          <w:bottom w:val="single" w:sz="6" w:space="0" w:color="FFFFFF" w:themeColor="background1"/>
                        </w:tcBorders>
                      </w:tcPr>
                      <w:p w:rsidR="001D1B08" w:rsidRDefault="001D1B08" w:rsidP="007A5815">
                        <w:pPr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7</w:t>
                        </w:r>
                      </w:p>
                    </w:tc>
                    <w:tc>
                      <w:tcPr>
                        <w:tcW w:w="3780" w:type="dxa"/>
                        <w:tcBorders>
                          <w:bottom w:val="single" w:sz="6" w:space="0" w:color="FFFFFF" w:themeColor="background1"/>
                        </w:tcBorders>
                      </w:tcPr>
                      <w:p w:rsidR="00F11D41" w:rsidRPr="00F11D41" w:rsidRDefault="00F11D41" w:rsidP="00A64607">
                        <w:pPr>
                          <w:cnfStyle w:val="000000000000"/>
                          <w:rPr>
                            <w:b/>
                            <w:noProof/>
                          </w:rPr>
                        </w:pPr>
                        <w:r>
                          <w:rPr>
                            <w:b/>
                            <w:noProof/>
                          </w:rPr>
                          <w:t>Canada During the Cold War</w:t>
                        </w:r>
                      </w:p>
                      <w:p w:rsidR="001D1B08" w:rsidRDefault="00F11D41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North of the Border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225 </w:t>
                        </w:r>
                      </w:p>
                    </w:tc>
                  </w:tr>
                  <w:tr w:rsidR="00D6461E" w:rsidTr="007A5815">
                    <w:trPr>
                      <w:cnfStyle w:val="000000100000"/>
                      <w:trHeight w:val="562"/>
                    </w:trPr>
                    <w:tc>
                      <w:tcPr>
                        <w:cnfStyle w:val="001000000000"/>
                        <w:tcW w:w="419" w:type="dxa"/>
                        <w:tcBorders>
                          <w:bottom w:val="single" w:sz="6" w:space="0" w:color="FFFFFF" w:themeColor="background1"/>
                        </w:tcBorders>
                      </w:tcPr>
                      <w:p w:rsidR="00D6461E" w:rsidRDefault="00D6461E" w:rsidP="007A5815">
                        <w:pPr>
                          <w:jc w:val="center"/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3780" w:type="dxa"/>
                        <w:tcBorders>
                          <w:bottom w:val="single" w:sz="6" w:space="0" w:color="FFFFFF" w:themeColor="background1"/>
                        </w:tcBorders>
                      </w:tcPr>
                      <w:p w:rsidR="00D6461E" w:rsidRDefault="00D6461E" w:rsidP="00A64607">
                        <w:pPr>
                          <w:cnfStyle w:val="000000100000"/>
                          <w:rPr>
                            <w:b/>
                            <w:noProof/>
                          </w:rPr>
                        </w:pPr>
                        <w:r>
                          <w:rPr>
                            <w:b/>
                            <w:noProof/>
                          </w:rPr>
                          <w:t>Optional Activity</w:t>
                        </w:r>
                      </w:p>
                      <w:p w:rsidR="00D6461E" w:rsidRPr="00D6461E" w:rsidRDefault="00D6461E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 w:rsidRPr="00D6461E">
                          <w:rPr>
                            <w:noProof/>
                          </w:rPr>
                          <w:t>Film Review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D6461E" w:rsidRDefault="00D6461E" w:rsidP="00A64607">
                        <w:pPr>
                          <w:cnfStyle w:val="0000001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(75-150)</w:t>
                        </w:r>
                      </w:p>
                    </w:tc>
                  </w:tr>
                  <w:tr w:rsidR="001D1B08" w:rsidTr="007A5815">
                    <w:trPr>
                      <w:trHeight w:val="607"/>
                    </w:trPr>
                    <w:tc>
                      <w:tcPr>
                        <w:cnfStyle w:val="001000000000"/>
                        <w:tcW w:w="4199" w:type="dxa"/>
                        <w:gridSpan w:val="2"/>
                        <w:tcBorders>
                          <w:top w:val="single" w:sz="6" w:space="0" w:color="FFFFFF" w:themeColor="background1"/>
                        </w:tcBorders>
                      </w:tcPr>
                      <w:p w:rsidR="001D1B08" w:rsidRDefault="001D1B08" w:rsidP="00A64607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Total Time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D1B08" w:rsidRDefault="001D1B08" w:rsidP="00A64607">
                        <w:pPr>
                          <w:cnfStyle w:val="000000000000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1350 </w:t>
                        </w:r>
                      </w:p>
                    </w:tc>
                  </w:tr>
                </w:tbl>
                <w:p w:rsidR="001D1B08" w:rsidRPr="008A3834" w:rsidRDefault="001D1B08" w:rsidP="001D1B08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oundrect>
        </w:pict>
      </w:r>
    </w:p>
    <w:p w:rsidR="008A3834" w:rsidRDefault="008A3834" w:rsidP="008A3834"/>
    <w:p w:rsidR="001D1B08" w:rsidRPr="00D6461E" w:rsidRDefault="001D1B08" w:rsidP="00015650">
      <w:pPr>
        <w:rPr>
          <w:i/>
          <w:noProof/>
        </w:rPr>
      </w:pPr>
      <w:r>
        <w:rPr>
          <w:noProof/>
        </w:rPr>
        <w:t xml:space="preserve"> </w:t>
      </w:r>
      <w:r w:rsidRPr="00D6461E">
        <w:rPr>
          <w:i/>
          <w:noProof/>
        </w:rPr>
        <w:t xml:space="preserve"> </w:t>
      </w:r>
    </w:p>
    <w:p w:rsidR="001D1B08" w:rsidRPr="00D6461E" w:rsidRDefault="001D1B08" w:rsidP="001D1B08">
      <w:pPr>
        <w:rPr>
          <w:i/>
          <w:noProof/>
        </w:rPr>
      </w:pPr>
      <w:r w:rsidRPr="00D6461E">
        <w:rPr>
          <w:i/>
          <w:noProof/>
        </w:rPr>
        <w:t xml:space="preserve">  </w:t>
      </w:r>
    </w:p>
    <w:p w:rsidR="001D1B08" w:rsidRDefault="001D1B08" w:rsidP="001D1B08">
      <w:pPr>
        <w:rPr>
          <w:noProof/>
        </w:rPr>
      </w:pPr>
      <w:r>
        <w:rPr>
          <w:noProof/>
        </w:rPr>
        <w:t xml:space="preserve">  </w:t>
      </w:r>
    </w:p>
    <w:p w:rsidR="00AD3D3E" w:rsidRDefault="001D1B08" w:rsidP="00015650">
      <w:pPr>
        <w:rPr>
          <w:noProof/>
        </w:rPr>
      </w:pPr>
      <w:r>
        <w:rPr>
          <w:noProof/>
        </w:rPr>
        <w:br/>
      </w:r>
    </w:p>
    <w:p w:rsidR="001D1B08" w:rsidRDefault="001D1B08" w:rsidP="00015650">
      <w:pPr>
        <w:rPr>
          <w:noProof/>
        </w:rPr>
      </w:pPr>
    </w:p>
    <w:p w:rsidR="001D1B08" w:rsidRDefault="001D1B08" w:rsidP="00015650">
      <w:pPr>
        <w:rPr>
          <w:noProof/>
        </w:rPr>
      </w:pPr>
    </w:p>
    <w:sectPr w:rsidR="001D1B08" w:rsidSect="00015650">
      <w:footerReference w:type="default" r:id="rId7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559" w:rsidRDefault="00BC2559" w:rsidP="00015650">
      <w:pPr>
        <w:spacing w:after="0" w:line="240" w:lineRule="auto"/>
      </w:pPr>
      <w:r>
        <w:separator/>
      </w:r>
    </w:p>
  </w:endnote>
  <w:endnote w:type="continuationSeparator" w:id="0">
    <w:p w:rsidR="00BC2559" w:rsidRDefault="00BC2559" w:rsidP="0001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1834"/>
      <w:docPartObj>
        <w:docPartGallery w:val="Page Numbers (Bottom of Page)"/>
        <w:docPartUnique/>
      </w:docPartObj>
    </w:sdtPr>
    <w:sdtContent>
      <w:p w:rsidR="00ED53C7" w:rsidRDefault="00465245">
        <w:pPr>
          <w:pStyle w:val="Footer"/>
          <w:jc w:val="right"/>
        </w:pPr>
        <w:fldSimple w:instr=" PAGE   \* MERGEFORMAT ">
          <w:r w:rsidR="00D6461E">
            <w:rPr>
              <w:noProof/>
            </w:rPr>
            <w:t>1</w:t>
          </w:r>
        </w:fldSimple>
      </w:p>
    </w:sdtContent>
  </w:sdt>
  <w:p w:rsidR="00ED53C7" w:rsidRDefault="00465245" w:rsidP="00ED53C7">
    <w:pPr>
      <w:pStyle w:val="Footer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3" type="#_x0000_t202" style="position:absolute;left:0;text-align:left;margin-left:495pt;margin-top:9.7pt;width:24pt;height:22.5pt;z-index:251658240" stroked="f">
          <v:textbox>
            <w:txbxContent>
              <w:p w:rsidR="00ED53C7" w:rsidRDefault="00ED53C7">
                <w:r>
                  <w:t>2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559" w:rsidRDefault="00BC2559" w:rsidP="00015650">
      <w:pPr>
        <w:spacing w:after="0" w:line="240" w:lineRule="auto"/>
      </w:pPr>
      <w:r>
        <w:separator/>
      </w:r>
    </w:p>
  </w:footnote>
  <w:footnote w:type="continuationSeparator" w:id="0">
    <w:p w:rsidR="00BC2559" w:rsidRDefault="00BC2559" w:rsidP="00015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439CA"/>
    <w:multiLevelType w:val="hybridMultilevel"/>
    <w:tmpl w:val="C55AC716"/>
    <w:lvl w:ilvl="0" w:tplc="F99A56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5248"/>
    <w:multiLevelType w:val="hybridMultilevel"/>
    <w:tmpl w:val="54E6705A"/>
    <w:lvl w:ilvl="0" w:tplc="22209242">
      <w:start w:val="7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43EF7"/>
    <w:multiLevelType w:val="hybridMultilevel"/>
    <w:tmpl w:val="0ECACED4"/>
    <w:lvl w:ilvl="0" w:tplc="1FB2579A">
      <w:start w:val="2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3833"/>
    <w:multiLevelType w:val="hybridMultilevel"/>
    <w:tmpl w:val="ABCE913E"/>
    <w:lvl w:ilvl="0" w:tplc="1A0EEC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275C0"/>
    <w:multiLevelType w:val="hybridMultilevel"/>
    <w:tmpl w:val="0BFE5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>
      <o:colormenu v:ext="edit" strokecolor="none"/>
    </o:shapedefaults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8A3834"/>
    <w:rsid w:val="00007100"/>
    <w:rsid w:val="00015650"/>
    <w:rsid w:val="00036A70"/>
    <w:rsid w:val="00085DA6"/>
    <w:rsid w:val="000A6548"/>
    <w:rsid w:val="00100237"/>
    <w:rsid w:val="001A17C9"/>
    <w:rsid w:val="001D1B08"/>
    <w:rsid w:val="001F09EF"/>
    <w:rsid w:val="001F1CC5"/>
    <w:rsid w:val="002B3C5B"/>
    <w:rsid w:val="002D1DC8"/>
    <w:rsid w:val="0030143F"/>
    <w:rsid w:val="00326014"/>
    <w:rsid w:val="00332933"/>
    <w:rsid w:val="00333758"/>
    <w:rsid w:val="00384160"/>
    <w:rsid w:val="003E09F7"/>
    <w:rsid w:val="00415ECF"/>
    <w:rsid w:val="00465245"/>
    <w:rsid w:val="004834A9"/>
    <w:rsid w:val="00524E59"/>
    <w:rsid w:val="00560337"/>
    <w:rsid w:val="00565F96"/>
    <w:rsid w:val="005B1C3F"/>
    <w:rsid w:val="005E354E"/>
    <w:rsid w:val="006415C0"/>
    <w:rsid w:val="00694EA4"/>
    <w:rsid w:val="00695357"/>
    <w:rsid w:val="006A357C"/>
    <w:rsid w:val="00764BAE"/>
    <w:rsid w:val="007A5815"/>
    <w:rsid w:val="00846619"/>
    <w:rsid w:val="0085794A"/>
    <w:rsid w:val="00894560"/>
    <w:rsid w:val="008A3834"/>
    <w:rsid w:val="009F0AA5"/>
    <w:rsid w:val="00A41000"/>
    <w:rsid w:val="00AB75A9"/>
    <w:rsid w:val="00AD3D3E"/>
    <w:rsid w:val="00B507E6"/>
    <w:rsid w:val="00B569E7"/>
    <w:rsid w:val="00BB54BC"/>
    <w:rsid w:val="00BC2559"/>
    <w:rsid w:val="00C24613"/>
    <w:rsid w:val="00C26D81"/>
    <w:rsid w:val="00C50BF1"/>
    <w:rsid w:val="00C546B7"/>
    <w:rsid w:val="00C55ECB"/>
    <w:rsid w:val="00C93A21"/>
    <w:rsid w:val="00D31CAE"/>
    <w:rsid w:val="00D3535C"/>
    <w:rsid w:val="00D579E5"/>
    <w:rsid w:val="00D6461E"/>
    <w:rsid w:val="00D8514C"/>
    <w:rsid w:val="00EC629C"/>
    <w:rsid w:val="00ED53C7"/>
    <w:rsid w:val="00F11D41"/>
    <w:rsid w:val="00F27CEA"/>
    <w:rsid w:val="00F6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4">
    <w:name w:val="Medium Grid 3 Accent 4"/>
    <w:basedOn w:val="TableNormal"/>
    <w:uiPriority w:val="69"/>
    <w:rsid w:val="00AD3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015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650"/>
  </w:style>
  <w:style w:type="paragraph" w:styleId="Footer">
    <w:name w:val="footer"/>
    <w:basedOn w:val="Normal"/>
    <w:link w:val="FooterChar"/>
    <w:uiPriority w:val="99"/>
    <w:unhideWhenUsed/>
    <w:rsid w:val="00015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Penner</dc:creator>
  <cp:lastModifiedBy>Anita Penner</cp:lastModifiedBy>
  <cp:revision>15</cp:revision>
  <dcterms:created xsi:type="dcterms:W3CDTF">2011-02-12T18:17:00Z</dcterms:created>
  <dcterms:modified xsi:type="dcterms:W3CDTF">2011-02-15T00:43:00Z</dcterms:modified>
</cp:coreProperties>
</file>